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01033" w:rsidRDefault="00801033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801033" w:rsidRDefault="00C46C12" w:rsidP="008010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E34182" w:rsidRPr="00801033" w:rsidRDefault="00E34182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на замещение вакантных должностей:</w:t>
      </w:r>
    </w:p>
    <w:p w:rsidR="00801033" w:rsidRDefault="00801033" w:rsidP="008010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городе Пятигорск</w:t>
      </w:r>
    </w:p>
    <w:p w:rsidR="002C6F6D" w:rsidRPr="002C6F6D" w:rsidRDefault="002C6F6D" w:rsidP="002C6F6D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F6D" w:rsidRPr="002C6F6D" w:rsidRDefault="002C6F6D" w:rsidP="002C6F6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Старший специалист 1 разряда отдела аналитической и разрешительной деятельности – 1ед;</w:t>
      </w:r>
    </w:p>
    <w:p w:rsidR="002C6F6D" w:rsidRPr="002C6F6D" w:rsidRDefault="002C6F6D" w:rsidP="002C6F6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Главный государственный инспектор межрегионального отдела государственного строительного надзора и по надзору за грузоподъемными механизмами – 1ед.;</w:t>
      </w:r>
    </w:p>
    <w:p w:rsidR="002C6F6D" w:rsidRPr="002C6F6D" w:rsidRDefault="002C6F6D" w:rsidP="002C6F6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государственного строительного надзора и по надзору за грузоподъемными механизмами – 1ед.;</w:t>
      </w:r>
    </w:p>
    <w:p w:rsidR="002C6F6D" w:rsidRPr="002C6F6D" w:rsidRDefault="002C6F6D" w:rsidP="002C6F6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Старший государственный инспектор межрегионального отдела общепромышленного и горного надзора -1 ед.;</w:t>
      </w:r>
    </w:p>
    <w:p w:rsidR="002C6F6D" w:rsidRPr="002C6F6D" w:rsidRDefault="002C6F6D" w:rsidP="002C6F6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общепромышленного и горного надзора -1 ед.;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межрегионального отдела по надзору за объектами нефтегазового комплекса -1 ед.;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Старший государственный инспектор межрегионального отдела по надзору за объектами нефтегазового комплекса -1 ед.;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объектами нефтегазового комплекса -4 ед.; 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Государственный инспектор межрегионального отдела по надзору за объектами нефтегазового комплекса -4 ед.;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гражданской службы в Республике Дагестан (г. Махачкала) 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F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Государственный инспектор отдела общепромышленного и горного надзора</w:t>
      </w:r>
      <w:r w:rsidRPr="002C6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Республике Дагестан -3 ед.;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Республике Северная Осети-Алания (г. Владикавказ)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F6D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инспектор отдела общепромышленного и горного надзора по Республике Северная Осетия-Алания -2 ед.;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Чеченской Республике (г. Грозный)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F6D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инспектор энергетического надзора и по надзору за гидротехническими сооружениями по Чеченской Республике -1 ед.;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6F6D" w:rsidRPr="002C6F6D" w:rsidRDefault="002C6F6D" w:rsidP="002C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прохождением </w:t>
      </w:r>
      <w:proofErr w:type="gramStart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proofErr w:type="gramEnd"/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государственной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F6D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гражданской службы в Ставропольском крае  (г. Ставрополь)</w:t>
      </w:r>
    </w:p>
    <w:p w:rsidR="002C6F6D" w:rsidRPr="002C6F6D" w:rsidRDefault="002C6F6D" w:rsidP="002C6F6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6F6D" w:rsidRPr="002C6F6D" w:rsidRDefault="002C6F6D" w:rsidP="002C6F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F6D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инспектор отдела государственного строительного надзора и по надзору за грузоподъемными механизмами по Ставропольскому краю - 2 ед.</w:t>
      </w:r>
    </w:p>
    <w:p w:rsidR="005219F4" w:rsidRPr="00801033" w:rsidRDefault="005219F4" w:rsidP="00801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1033" w:rsidRPr="002C6F6D" w:rsidRDefault="00801033" w:rsidP="002C6F6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F6D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предложено</w:t>
      </w:r>
      <w:r w:rsidR="002C6F6D">
        <w:rPr>
          <w:rFonts w:ascii="Times New Roman" w:hAnsi="Times New Roman" w:cs="Times New Roman"/>
          <w:sz w:val="24"/>
          <w:szCs w:val="24"/>
        </w:rPr>
        <w:t xml:space="preserve"> к включению</w:t>
      </w:r>
      <w:r w:rsidRPr="002C6F6D">
        <w:rPr>
          <w:rFonts w:ascii="Times New Roman" w:hAnsi="Times New Roman" w:cs="Times New Roman"/>
          <w:sz w:val="24"/>
          <w:szCs w:val="24"/>
        </w:rPr>
        <w:t xml:space="preserve"> в кадровый резерв К</w:t>
      </w:r>
      <w:r w:rsidR="002C6F6D">
        <w:rPr>
          <w:rFonts w:ascii="Times New Roman" w:hAnsi="Times New Roman" w:cs="Times New Roman"/>
          <w:sz w:val="24"/>
          <w:szCs w:val="24"/>
        </w:rPr>
        <w:t xml:space="preserve">авказского управления </w:t>
      </w:r>
      <w:r w:rsidRPr="002C6F6D">
        <w:rPr>
          <w:rFonts w:ascii="Times New Roman" w:hAnsi="Times New Roman" w:cs="Times New Roman"/>
          <w:sz w:val="24"/>
          <w:szCs w:val="24"/>
        </w:rPr>
        <w:t>Рост</w:t>
      </w:r>
      <w:r w:rsidR="002C6F6D">
        <w:rPr>
          <w:rFonts w:ascii="Times New Roman" w:hAnsi="Times New Roman" w:cs="Times New Roman"/>
          <w:sz w:val="24"/>
          <w:szCs w:val="24"/>
        </w:rPr>
        <w:t>ехнадзора на замещение вакантных</w:t>
      </w:r>
      <w:r w:rsidRPr="002C6F6D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 ведущей</w:t>
      </w:r>
      <w:r w:rsidR="002C6F6D" w:rsidRPr="002C6F6D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</w:t>
      </w:r>
      <w:r w:rsidR="002C6F6D" w:rsidRPr="002C6F6D">
        <w:rPr>
          <w:rFonts w:ascii="Times New Roman" w:hAnsi="Times New Roman" w:cs="Times New Roman"/>
          <w:sz w:val="24"/>
          <w:szCs w:val="24"/>
        </w:rPr>
        <w:br/>
        <w:t>«руководители</w:t>
      </w:r>
      <w:r w:rsidRPr="002C6F6D">
        <w:rPr>
          <w:rFonts w:ascii="Times New Roman" w:hAnsi="Times New Roman" w:cs="Times New Roman"/>
          <w:sz w:val="24"/>
          <w:szCs w:val="24"/>
        </w:rPr>
        <w:t>»:</w:t>
      </w:r>
      <w:proofErr w:type="gramEnd"/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Мятникова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Сергея Ивановича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Исламова Бориса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Ибрагимгаджиевича</w:t>
      </w:r>
      <w:proofErr w:type="spellEnd"/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Попова Владимира Владимировича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федеральной государственной гражданской службы </w:t>
      </w:r>
      <w:r w:rsidRPr="002C6F6D">
        <w:rPr>
          <w:rFonts w:ascii="Times New Roman" w:eastAsia="Times New Roman" w:hAnsi="Times New Roman" w:cs="Times New Roman"/>
          <w:sz w:val="24"/>
          <w:szCs w:val="24"/>
        </w:rPr>
        <w:t>старшей группы должностей категории «специалисты» федеральной государственной гражданской службы: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Балкарова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Азамата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Анатольевича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Луценко Дмитрия Викторовича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Ежову Татьяну Викторовну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Фондоманкина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 Николая Анатольевича 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Бутенкова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Валерия Николаевича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Магомадову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Амани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Мусаевну</w:t>
      </w:r>
      <w:proofErr w:type="spellEnd"/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Персианова Виталия Викторовича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Злобина Николая Викторовича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Яровикову Светлану Викторовну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федеральной государственной гражданской службы </w:t>
      </w:r>
      <w:r w:rsidRPr="002C6F6D">
        <w:rPr>
          <w:rFonts w:ascii="Times New Roman" w:eastAsia="Times New Roman" w:hAnsi="Times New Roman" w:cs="Times New Roman"/>
          <w:sz w:val="24"/>
          <w:szCs w:val="24"/>
        </w:rPr>
        <w:t>старшей группы должностей категории «обеспечивающие специалисты» федеральной государственной гражданской службы: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Газиева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Мурада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Кайдовича</w:t>
      </w:r>
      <w:proofErr w:type="spellEnd"/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Догузова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Павла Александровича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Лан Наталью Сергеевну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Лымареву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Ольгу Игоревну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F6D">
        <w:rPr>
          <w:rFonts w:ascii="Times New Roman" w:eastAsia="Times New Roman" w:hAnsi="Times New Roman" w:cs="Times New Roman"/>
          <w:sz w:val="24"/>
          <w:szCs w:val="24"/>
        </w:rPr>
        <w:t>Шугаева</w:t>
      </w:r>
      <w:proofErr w:type="spellEnd"/>
      <w:r w:rsidRPr="002C6F6D">
        <w:rPr>
          <w:rFonts w:ascii="Times New Roman" w:eastAsia="Times New Roman" w:hAnsi="Times New Roman" w:cs="Times New Roman"/>
          <w:sz w:val="24"/>
          <w:szCs w:val="24"/>
        </w:rPr>
        <w:t xml:space="preserve"> Дмитрия Ивановича</w:t>
      </w:r>
    </w:p>
    <w:p w:rsidR="002C6F6D" w:rsidRPr="002C6F6D" w:rsidRDefault="002C6F6D" w:rsidP="002C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F6D">
        <w:rPr>
          <w:rFonts w:ascii="Times New Roman" w:eastAsia="Times New Roman" w:hAnsi="Times New Roman" w:cs="Times New Roman"/>
          <w:sz w:val="24"/>
          <w:szCs w:val="24"/>
        </w:rPr>
        <w:t>Трушина Виктора Олеговича</w:t>
      </w:r>
    </w:p>
    <w:p w:rsidR="00801033" w:rsidRPr="002C6F6D" w:rsidRDefault="00801033" w:rsidP="002C6F6D">
      <w:pPr>
        <w:pStyle w:val="ConsNormal"/>
        <w:widowControl/>
        <w:tabs>
          <w:tab w:val="decimal" w:pos="851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35B" w:rsidRPr="002C6F6D" w:rsidRDefault="002A3B78" w:rsidP="002C6F6D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F6D">
        <w:rPr>
          <w:rFonts w:ascii="Times New Roman" w:hAnsi="Times New Roman" w:cs="Times New Roman"/>
          <w:sz w:val="24"/>
          <w:szCs w:val="24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атомному надзору по адресу:</w:t>
      </w:r>
      <w:r w:rsidR="00041490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357500</w:t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90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Пятигорск</w:t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="00036FF1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Подстанционная, д.1</w:t>
      </w:r>
      <w:r w:rsidR="00041490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462E4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тел: </w:t>
      </w:r>
      <w:r w:rsidR="003E46FC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8(8793) </w:t>
      </w:r>
      <w:bookmarkStart w:id="0" w:name="_GoBack"/>
      <w:bookmarkEnd w:id="0"/>
      <w:r w:rsidR="003E46FC" w:rsidRPr="002C6F6D">
        <w:rPr>
          <w:rFonts w:ascii="Times New Roman" w:hAnsi="Times New Roman" w:cs="Times New Roman"/>
          <w:color w:val="000000" w:themeColor="text1"/>
          <w:sz w:val="24"/>
          <w:szCs w:val="24"/>
        </w:rPr>
        <w:t>34-34-58</w:t>
      </w:r>
      <w:r w:rsidR="00CC678B" w:rsidRPr="002C6F6D">
        <w:rPr>
          <w:rFonts w:ascii="Times New Roman" w:hAnsi="Times New Roman" w:cs="Times New Roman"/>
          <w:sz w:val="24"/>
          <w:szCs w:val="24"/>
        </w:rPr>
        <w:t xml:space="preserve">, отдел кадров и </w:t>
      </w:r>
      <w:r w:rsidRPr="002C6F6D">
        <w:rPr>
          <w:rFonts w:ascii="Times New Roman" w:hAnsi="Times New Roman" w:cs="Times New Roman"/>
          <w:sz w:val="24"/>
          <w:szCs w:val="24"/>
        </w:rPr>
        <w:t>спецработы Кавказского управления Федеральной службы по экологическому, технологическому и атомному надзору.</w:t>
      </w:r>
      <w:r w:rsidR="00CC678B" w:rsidRPr="002C6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sectPr w:rsidR="0076035B" w:rsidRPr="002C6F6D" w:rsidSect="00861E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73" w:rsidRDefault="00643A73" w:rsidP="005A06CE">
      <w:pPr>
        <w:spacing w:after="0" w:line="240" w:lineRule="auto"/>
      </w:pPr>
      <w:r>
        <w:separator/>
      </w:r>
    </w:p>
  </w:endnote>
  <w:endnote w:type="continuationSeparator" w:id="0">
    <w:p w:rsidR="00643A73" w:rsidRDefault="00643A73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73" w:rsidRDefault="00643A73" w:rsidP="005A06CE">
      <w:pPr>
        <w:spacing w:after="0" w:line="240" w:lineRule="auto"/>
      </w:pPr>
      <w:r>
        <w:separator/>
      </w:r>
    </w:p>
  </w:footnote>
  <w:footnote w:type="continuationSeparator" w:id="0">
    <w:p w:rsidR="00643A73" w:rsidRDefault="00643A73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3154D09"/>
    <w:multiLevelType w:val="hybridMultilevel"/>
    <w:tmpl w:val="24AC5DF2"/>
    <w:lvl w:ilvl="0" w:tplc="BB60F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C3D88"/>
    <w:rsid w:val="0012205D"/>
    <w:rsid w:val="00123B98"/>
    <w:rsid w:val="00133B8A"/>
    <w:rsid w:val="0015191D"/>
    <w:rsid w:val="00197BB5"/>
    <w:rsid w:val="001D5AC9"/>
    <w:rsid w:val="001F2311"/>
    <w:rsid w:val="001F36F3"/>
    <w:rsid w:val="00204A7B"/>
    <w:rsid w:val="00231FD0"/>
    <w:rsid w:val="00256E6D"/>
    <w:rsid w:val="00271EA5"/>
    <w:rsid w:val="00281F39"/>
    <w:rsid w:val="002953CD"/>
    <w:rsid w:val="00295904"/>
    <w:rsid w:val="002A002D"/>
    <w:rsid w:val="002A3B78"/>
    <w:rsid w:val="002C6ADE"/>
    <w:rsid w:val="002C6F6D"/>
    <w:rsid w:val="002D145A"/>
    <w:rsid w:val="002E7858"/>
    <w:rsid w:val="00307F85"/>
    <w:rsid w:val="0031656E"/>
    <w:rsid w:val="003217BF"/>
    <w:rsid w:val="003420F9"/>
    <w:rsid w:val="00354C1B"/>
    <w:rsid w:val="003B3651"/>
    <w:rsid w:val="003C67BC"/>
    <w:rsid w:val="003E46FC"/>
    <w:rsid w:val="003F2C55"/>
    <w:rsid w:val="00407D67"/>
    <w:rsid w:val="00414DCA"/>
    <w:rsid w:val="00430C0B"/>
    <w:rsid w:val="004510EF"/>
    <w:rsid w:val="004A7E45"/>
    <w:rsid w:val="004B711A"/>
    <w:rsid w:val="004C662E"/>
    <w:rsid w:val="004D4DD3"/>
    <w:rsid w:val="00517EBA"/>
    <w:rsid w:val="005219F4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3A73"/>
    <w:rsid w:val="006462E4"/>
    <w:rsid w:val="00647620"/>
    <w:rsid w:val="00650B8F"/>
    <w:rsid w:val="0068266E"/>
    <w:rsid w:val="00716A06"/>
    <w:rsid w:val="0076035B"/>
    <w:rsid w:val="007A61EB"/>
    <w:rsid w:val="007D38DB"/>
    <w:rsid w:val="007D581A"/>
    <w:rsid w:val="00801033"/>
    <w:rsid w:val="00833FE0"/>
    <w:rsid w:val="00841008"/>
    <w:rsid w:val="00841A04"/>
    <w:rsid w:val="008443EC"/>
    <w:rsid w:val="00861E63"/>
    <w:rsid w:val="00870E9F"/>
    <w:rsid w:val="00886F24"/>
    <w:rsid w:val="008A32AA"/>
    <w:rsid w:val="008A6D71"/>
    <w:rsid w:val="008E0C7D"/>
    <w:rsid w:val="008E5594"/>
    <w:rsid w:val="00996E85"/>
    <w:rsid w:val="00997AE9"/>
    <w:rsid w:val="009C31D9"/>
    <w:rsid w:val="00A3222E"/>
    <w:rsid w:val="00A77389"/>
    <w:rsid w:val="00A835D7"/>
    <w:rsid w:val="00A83F00"/>
    <w:rsid w:val="00A94F79"/>
    <w:rsid w:val="00AD246B"/>
    <w:rsid w:val="00B26CFF"/>
    <w:rsid w:val="00B51D2F"/>
    <w:rsid w:val="00B57600"/>
    <w:rsid w:val="00BE7937"/>
    <w:rsid w:val="00BF7094"/>
    <w:rsid w:val="00C00B93"/>
    <w:rsid w:val="00C21AF8"/>
    <w:rsid w:val="00C31D2F"/>
    <w:rsid w:val="00C46C12"/>
    <w:rsid w:val="00C76CD8"/>
    <w:rsid w:val="00CB5F14"/>
    <w:rsid w:val="00CC678B"/>
    <w:rsid w:val="00CE07C1"/>
    <w:rsid w:val="00CF3B50"/>
    <w:rsid w:val="00D52031"/>
    <w:rsid w:val="00D94D77"/>
    <w:rsid w:val="00D97581"/>
    <w:rsid w:val="00DC1417"/>
    <w:rsid w:val="00E1622B"/>
    <w:rsid w:val="00E26410"/>
    <w:rsid w:val="00E34182"/>
    <w:rsid w:val="00E43079"/>
    <w:rsid w:val="00E5305C"/>
    <w:rsid w:val="00E55A57"/>
    <w:rsid w:val="00EF5EF5"/>
    <w:rsid w:val="00F029D5"/>
    <w:rsid w:val="00F05D86"/>
    <w:rsid w:val="00F117CF"/>
    <w:rsid w:val="00F32530"/>
    <w:rsid w:val="00F44E0A"/>
    <w:rsid w:val="00F7697A"/>
    <w:rsid w:val="00F923F5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98D4-6144-4A1B-92B4-C2461E03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2</cp:revision>
  <cp:lastPrinted>2017-05-12T08:23:00Z</cp:lastPrinted>
  <dcterms:created xsi:type="dcterms:W3CDTF">2017-12-06T07:03:00Z</dcterms:created>
  <dcterms:modified xsi:type="dcterms:W3CDTF">2017-12-06T07:03:00Z</dcterms:modified>
</cp:coreProperties>
</file>